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280EA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离退休教职工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党委委员联系党支部制度</w:t>
      </w:r>
    </w:p>
    <w:p w14:paraId="04ADB7F6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394E4840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为贯彻全面从严治党要求，加强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离退休教职工</w:t>
      </w:r>
      <w:r>
        <w:rPr>
          <w:rFonts w:hint="default" w:ascii="Times New Roman" w:hAnsi="Times New Roman" w:eastAsia="仿宋" w:cs="Times New Roman"/>
          <w:sz w:val="32"/>
          <w:szCs w:val="32"/>
        </w:rPr>
        <w:t>党委对党支部工作的指导，结合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离退休工作</w:t>
      </w:r>
      <w:r>
        <w:rPr>
          <w:rFonts w:hint="default" w:ascii="Times New Roman" w:hAnsi="Times New Roman" w:eastAsia="仿宋" w:cs="Times New Roman"/>
          <w:sz w:val="32"/>
          <w:szCs w:val="32"/>
        </w:rPr>
        <w:t>实际，制定本制度。</w:t>
      </w:r>
    </w:p>
    <w:p w14:paraId="5F050858">
      <w:pPr>
        <w:snapToGrid w:val="0"/>
        <w:spacing w:line="560" w:lineRule="atLeas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一、指导思想</w:t>
      </w:r>
    </w:p>
    <w:p w14:paraId="0111046F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建立党委委员联系党支部制度，是新形势下践行“全面从严治党”要求，进一步改进党的领导方式和工作方法，密切党员领导干部与党支部和党员、群众联系，促进党支部工作的重要举措。党委委员应经常深入基层、深入党建工作第一线，研究和解决新形势下党支部工作新情况、新问题，提高党支部的创造力、凝聚力和战斗力，发挥党支部的战斗堡垒作用和党员的先锋模范作用，促进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</w:t>
      </w:r>
      <w:r>
        <w:rPr>
          <w:rFonts w:hint="default" w:ascii="Times New Roman" w:hAnsi="Times New Roman" w:eastAsia="仿宋" w:cs="Times New Roman"/>
          <w:sz w:val="32"/>
          <w:szCs w:val="32"/>
        </w:rPr>
        <w:t>党建工作整体水平的提高。</w:t>
      </w:r>
    </w:p>
    <w:p w14:paraId="6DFE445D">
      <w:pPr>
        <w:snapToGrid w:val="0"/>
        <w:spacing w:line="560" w:lineRule="atLeas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二、工作要求</w:t>
      </w:r>
    </w:p>
    <w:p w14:paraId="214E6B98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1.每位党委委员固定联系3</w:t>
      </w:r>
      <w:r>
        <w:rPr>
          <w:rFonts w:hint="default" w:ascii="Times New Roman" w:hAnsi="Times New Roman" w:eastAsia="仿宋" w:cs="Times New Roman"/>
          <w:sz w:val="32"/>
          <w:szCs w:val="32"/>
        </w:rPr>
        <w:t>-5</w:t>
      </w:r>
      <w:r>
        <w:rPr>
          <w:rFonts w:hint="default" w:ascii="Times New Roman" w:hAnsi="Times New Roman" w:eastAsia="仿宋" w:cs="Times New Roman"/>
          <w:sz w:val="32"/>
          <w:szCs w:val="32"/>
        </w:rPr>
        <w:t>个</w:t>
      </w:r>
      <w:r>
        <w:rPr>
          <w:rFonts w:hint="default" w:ascii="Times New Roman" w:hAnsi="Times New Roman" w:eastAsia="仿宋" w:cs="Times New Roman"/>
          <w:sz w:val="32"/>
          <w:szCs w:val="32"/>
        </w:rPr>
        <w:t>党支部，与所联系党支部保持经常联系和沟通，帮助和指导党支部搞好自身建设。</w:t>
      </w:r>
    </w:p>
    <w:p w14:paraId="207B7E11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2.党委委员要熟悉所联系党支部的人员和工作等情况，每半年召开一次专题会议，与支部委员共同研究党支部工作，涉及重要问题及时向党委反映。</w:t>
      </w:r>
    </w:p>
    <w:p w14:paraId="652CECD5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3.党委委员应认真做好联系党支部工作记实。</w:t>
      </w:r>
    </w:p>
    <w:p w14:paraId="20093AEE">
      <w:pPr>
        <w:snapToGrid w:val="0"/>
        <w:spacing w:line="560" w:lineRule="atLeas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三、党委委员的工作内容</w:t>
      </w:r>
    </w:p>
    <w:p w14:paraId="145711E9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1.及时、认真传达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离退休教职工</w:t>
      </w:r>
      <w:r>
        <w:rPr>
          <w:rFonts w:hint="default" w:ascii="Times New Roman" w:hAnsi="Times New Roman" w:eastAsia="仿宋" w:cs="Times New Roman"/>
          <w:sz w:val="32"/>
          <w:szCs w:val="32"/>
        </w:rPr>
        <w:t>党委各项工作决策部署，指导各联系支部开展工作，努力探索研究抓党建促发展的新途径、新方法。</w:t>
      </w:r>
    </w:p>
    <w:p w14:paraId="4318BE49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2.以普通党员身份到所联系党支部参加学习、过组织生活，指导联系党支部规范开展“三会一课”、组织生活会、民主评议党员、换届选举、评优评先等党内生活。</w:t>
      </w:r>
    </w:p>
    <w:p w14:paraId="2C7CC327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3.经常与所联系党支部党员开展谈心谈话活动，听取他们对党建工作及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离退休工作</w:t>
      </w:r>
      <w:r>
        <w:rPr>
          <w:rFonts w:hint="default" w:ascii="Times New Roman" w:hAnsi="Times New Roman" w:eastAsia="仿宋" w:cs="Times New Roman"/>
          <w:sz w:val="32"/>
          <w:szCs w:val="32"/>
        </w:rPr>
        <w:t>等方面的意见及建议，帮助他们解决工作、学习、生活中的实际困难。</w:t>
      </w:r>
    </w:p>
    <w:p w14:paraId="3D283B9D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4.定期到联系党支部开展工作检查，广泛听取意见建议，及时纠正苗头性、倾向性问题。及时向党委报告</w:t>
      </w:r>
      <w:r>
        <w:rPr>
          <w:rFonts w:hint="default" w:ascii="Times New Roman" w:hAnsi="Times New Roman" w:eastAsia="仿宋" w:cs="Times New Roman"/>
          <w:sz w:val="32"/>
          <w:szCs w:val="32"/>
        </w:rPr>
        <w:t>所</w:t>
      </w:r>
      <w:r>
        <w:rPr>
          <w:rFonts w:hint="default" w:ascii="Times New Roman" w:hAnsi="Times New Roman" w:eastAsia="仿宋" w:cs="Times New Roman"/>
          <w:sz w:val="32"/>
          <w:szCs w:val="32"/>
        </w:rPr>
        <w:t>联系党支部各项工作开展及深入联系点指导、调研、督查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情况。</w:t>
      </w:r>
      <w:r>
        <w:rPr>
          <w:rFonts w:hint="default" w:ascii="Times New Roman" w:hAnsi="Times New Roman" w:eastAsia="仿宋" w:cs="Times New Roman"/>
          <w:sz w:val="32"/>
          <w:szCs w:val="32"/>
        </w:rPr>
        <w:t>  </w:t>
      </w:r>
    </w:p>
    <w:p w14:paraId="4F0B8385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5.督促指导所联系党支部做好宣传报道工作，及时向党委报送支部开展党建工作的信息。</w:t>
      </w:r>
    </w:p>
    <w:p w14:paraId="6484AED1">
      <w:pPr>
        <w:snapToGrid w:val="0"/>
        <w:spacing w:line="560" w:lineRule="atLeas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四、对支部的要求</w:t>
      </w:r>
    </w:p>
    <w:p w14:paraId="55772063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1.支部要定期向所联系本支部的党委委员汇报工作，重大问题应及时沟通与汇报。</w:t>
      </w:r>
    </w:p>
    <w:p w14:paraId="20C508CC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2.支部开展重大活动应征求联系人意见并邀请其参加。</w:t>
      </w:r>
    </w:p>
    <w:p w14:paraId="05158F25">
      <w:pPr>
        <w:snapToGrid w:val="0"/>
        <w:spacing w:line="560" w:lineRule="atLeas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3.支部召开组织生活会，开展民主评议党员活动应通知联系本支部的党委委员参加会议，如因特殊情况联系人不能参加会议，支部应在生活会后及时向联系人通报情况。</w:t>
      </w:r>
    </w:p>
    <w:p w14:paraId="48167AE7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F2B5600-7926-4780-99F4-A2880C78BE8B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BD6FC53-D84D-437C-B616-F56B03C5D76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6226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66B7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C66B7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0NTQ0YTQxM2ZkNzM2M2RmOWRmOTllZTJiMTFlODQifQ=="/>
  </w:docVars>
  <w:rsids>
    <w:rsidRoot w:val="001E7FA7"/>
    <w:rsid w:val="00003349"/>
    <w:rsid w:val="000668C2"/>
    <w:rsid w:val="000F5850"/>
    <w:rsid w:val="00107ECD"/>
    <w:rsid w:val="001E5E71"/>
    <w:rsid w:val="001E6E56"/>
    <w:rsid w:val="001E7FA7"/>
    <w:rsid w:val="00206F12"/>
    <w:rsid w:val="00210FC3"/>
    <w:rsid w:val="00280918"/>
    <w:rsid w:val="002B186B"/>
    <w:rsid w:val="003E5420"/>
    <w:rsid w:val="00440E05"/>
    <w:rsid w:val="00443B77"/>
    <w:rsid w:val="00480C26"/>
    <w:rsid w:val="004A1BDC"/>
    <w:rsid w:val="004C3934"/>
    <w:rsid w:val="004D2460"/>
    <w:rsid w:val="004F7CFE"/>
    <w:rsid w:val="005002DB"/>
    <w:rsid w:val="005662A7"/>
    <w:rsid w:val="005A1DE7"/>
    <w:rsid w:val="006262A7"/>
    <w:rsid w:val="0068795E"/>
    <w:rsid w:val="00694EEF"/>
    <w:rsid w:val="006B23D9"/>
    <w:rsid w:val="007138A9"/>
    <w:rsid w:val="00734332"/>
    <w:rsid w:val="00775977"/>
    <w:rsid w:val="007D4C52"/>
    <w:rsid w:val="00881186"/>
    <w:rsid w:val="00884782"/>
    <w:rsid w:val="00890560"/>
    <w:rsid w:val="009315FF"/>
    <w:rsid w:val="00932C98"/>
    <w:rsid w:val="009409E3"/>
    <w:rsid w:val="00945238"/>
    <w:rsid w:val="00964E31"/>
    <w:rsid w:val="00983118"/>
    <w:rsid w:val="00A05524"/>
    <w:rsid w:val="00A54E7F"/>
    <w:rsid w:val="00AB01FF"/>
    <w:rsid w:val="00AC7C0B"/>
    <w:rsid w:val="00B240A3"/>
    <w:rsid w:val="00BA0195"/>
    <w:rsid w:val="00BA425B"/>
    <w:rsid w:val="00BE204E"/>
    <w:rsid w:val="00CD6954"/>
    <w:rsid w:val="00CF60E2"/>
    <w:rsid w:val="00D674ED"/>
    <w:rsid w:val="00DC35A9"/>
    <w:rsid w:val="00E41779"/>
    <w:rsid w:val="00E57D9B"/>
    <w:rsid w:val="00E8087F"/>
    <w:rsid w:val="00F31FD9"/>
    <w:rsid w:val="00F65D8B"/>
    <w:rsid w:val="00FA19AC"/>
    <w:rsid w:val="00FA268E"/>
    <w:rsid w:val="0798309B"/>
    <w:rsid w:val="10EF3D45"/>
    <w:rsid w:val="23402BD5"/>
    <w:rsid w:val="2C382DCF"/>
    <w:rsid w:val="71C03E0A"/>
    <w:rsid w:val="7FCC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860</Words>
  <Characters>873</Characters>
  <Lines>6</Lines>
  <Paragraphs>1</Paragraphs>
  <TotalTime>93</TotalTime>
  <ScaleCrop>false</ScaleCrop>
  <LinksUpToDate>false</LinksUpToDate>
  <CharactersWithSpaces>875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2017-08-25T06:50:00Z</dcterms:created>
  <dc:creator>DELL</dc:creator>
  <cp:lastModifiedBy>Zhuxh</cp:lastModifiedBy>
  <dcterms:modified xsi:type="dcterms:W3CDTF">2025-12-12T07:42:38Z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CAA16FACB0B541B1B6AAEC377D52AF76</vt:lpwstr>
  </property>
  <property fmtid="{D5CDD505-2E9C-101B-9397-08002B2CF9AE}" pid="4" name="KSOTemplateDocerSaveRecord">
    <vt:lpwstr>eyJoZGlkIjoiNTU0ZmIwYTQ3NzlmZGUxZmU3Zjk0M2IyZTNmM2IxNjAiLCJ1c2VySWQiOiI4ODMxNzQyMjIifQ==</vt:lpwstr>
  </property>
</Properties>
</file>